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74" w:rsidRPr="00F80BF5" w:rsidRDefault="00924F3F" w:rsidP="00924F3F">
      <w:pPr>
        <w:spacing w:after="0" w:line="240" w:lineRule="auto"/>
        <w:ind w:left="2832"/>
        <w:jc w:val="both"/>
        <w:rPr>
          <w:b/>
          <w:noProof/>
          <w:color w:val="000000" w:themeColor="text1"/>
          <w:sz w:val="28"/>
          <w:szCs w:val="28"/>
          <w:lang w:eastAsia="ru-RU"/>
        </w:rPr>
      </w:pPr>
      <w:r w:rsidRPr="00F80BF5">
        <w:rPr>
          <w:b/>
          <w:noProof/>
          <w:color w:val="000000" w:themeColor="text1"/>
          <w:sz w:val="28"/>
          <w:szCs w:val="28"/>
          <w:lang w:eastAsia="ru-RU"/>
        </w:rPr>
        <w:t xml:space="preserve">                       </w:t>
      </w:r>
      <w:r w:rsidRPr="00F80BF5">
        <w:rPr>
          <w:b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29D49EAD" wp14:editId="5CD82C5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 w:rsidRPr="00F80BF5">
        <w:rPr>
          <w:b/>
          <w:noProof/>
          <w:color w:val="000000" w:themeColor="text1"/>
          <w:sz w:val="28"/>
          <w:szCs w:val="28"/>
          <w:lang w:eastAsia="ru-RU"/>
        </w:rPr>
        <w:t xml:space="preserve">                                      </w:t>
      </w:r>
    </w:p>
    <w:p w:rsidR="00924F3F" w:rsidRPr="00F80BF5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:rsidR="0019164D" w:rsidRPr="00F80BF5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    </w:t>
      </w:r>
      <w:r w:rsidR="0019164D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СОВЕТ ДЕПУТАТОВ</w:t>
      </w:r>
      <w:r w:rsidR="00B55D74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</w:t>
      </w:r>
    </w:p>
    <w:p w:rsidR="0019164D" w:rsidRPr="00F80BF5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СУЗУНСКОГО РАЙОНА</w:t>
      </w:r>
    </w:p>
    <w:p w:rsidR="0019164D" w:rsidRPr="00F80BF5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</w:pPr>
    </w:p>
    <w:p w:rsidR="0019164D" w:rsidRPr="00F80BF5" w:rsidRDefault="000E5F05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ЧЕТВЕРТОГО</w:t>
      </w:r>
      <w:r w:rsidR="0019164D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СОЗЫВА</w:t>
      </w:r>
    </w:p>
    <w:p w:rsidR="0019164D" w:rsidRPr="00F80BF5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</w:pPr>
    </w:p>
    <w:p w:rsidR="0019164D" w:rsidRPr="00F80BF5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РЕШЕНИЕ</w:t>
      </w:r>
    </w:p>
    <w:p w:rsidR="0019164D" w:rsidRPr="00F80BF5" w:rsidRDefault="00B1520D" w:rsidP="00B1520D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</w:t>
      </w:r>
      <w:r w:rsidR="00EC0549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405E1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ЧЕТЫРНАДЦАТОЙ</w:t>
      </w:r>
      <w:r w:rsidR="00CA43C9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924F3F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СЕССИИ</w:t>
      </w:r>
      <w:r w:rsidR="008D0FA8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</w:t>
      </w:r>
    </w:p>
    <w:p w:rsidR="009D6769" w:rsidRPr="00F80BF5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5D13ED" w:rsidRPr="00F80BF5" w:rsidRDefault="005D13ED" w:rsidP="0019164D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</w:pPr>
    </w:p>
    <w:p w:rsidR="005B3CA6" w:rsidRPr="00F80BF5" w:rsidRDefault="0019164D" w:rsidP="00510401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От</w:t>
      </w:r>
      <w:r w:rsidR="00411FA6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F80BF5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28.10.2021</w:t>
      </w:r>
      <w:r w:rsidR="00DA2425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    </w:t>
      </w:r>
      <w:r w:rsidR="00C54586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="00C54586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="00DA2425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</w:t>
      </w:r>
      <w:r w:rsidR="00C54586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="00B87143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</w:t>
      </w:r>
      <w:r w:rsidR="00DA2425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</w:t>
      </w:r>
      <w:r w:rsidR="00F80BF5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</w:t>
      </w:r>
      <w:r w:rsidR="00DA2425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 </w:t>
      </w:r>
      <w:r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№</w:t>
      </w:r>
      <w:r w:rsidR="00F80BF5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74</w:t>
      </w:r>
    </w:p>
    <w:p w:rsidR="00510401" w:rsidRPr="00F80BF5" w:rsidRDefault="00510401" w:rsidP="00510401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D0063E" w:rsidRPr="00F80BF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О внесении изменений в решение </w:t>
      </w:r>
    </w:p>
    <w:p w:rsidR="00471405" w:rsidRPr="00F80BF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Совета депутатов</w:t>
      </w:r>
      <w:r w:rsidR="00B87143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471405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Сузунского района</w:t>
      </w:r>
    </w:p>
    <w:p w:rsidR="00B87143" w:rsidRPr="00F80BF5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о</w:t>
      </w:r>
      <w:r w:rsidR="006C035E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т</w:t>
      </w:r>
      <w:r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972EE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2</w:t>
      </w:r>
      <w:r w:rsidR="00271C29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8.12.2020</w:t>
      </w:r>
      <w:r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AE1424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№ </w:t>
      </w:r>
      <w:r w:rsidR="00271C29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22</w:t>
      </w:r>
      <w:r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«О бюджете </w:t>
      </w:r>
    </w:p>
    <w:p w:rsidR="00B87143" w:rsidRPr="00F80BF5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Сузунского района на 2021</w:t>
      </w:r>
      <w:r w:rsidR="00B87143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год </w:t>
      </w:r>
    </w:p>
    <w:p w:rsidR="0019164D" w:rsidRPr="00F80BF5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и плановый период 2022</w:t>
      </w:r>
      <w:r w:rsidR="00B87143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и 20</w:t>
      </w:r>
      <w:r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23</w:t>
      </w:r>
      <w:r w:rsidR="00B87143" w:rsidRPr="00F80B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годов» </w:t>
      </w:r>
    </w:p>
    <w:p w:rsidR="00B87143" w:rsidRPr="00F80BF5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</w:pPr>
    </w:p>
    <w:p w:rsidR="00924F3F" w:rsidRPr="00F80BF5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ru-RU"/>
        </w:rPr>
      </w:pPr>
    </w:p>
    <w:p w:rsidR="0019164D" w:rsidRPr="00F80BF5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вления в </w:t>
      </w:r>
      <w:r w:rsidR="000A221E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Российской Федерации», 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статьей 16 Уста</w:t>
      </w:r>
      <w:r w:rsidR="00271C29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 Сузунского района, статьей 21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Сузунском</w:t>
      </w:r>
      <w:proofErr w:type="spellEnd"/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районе»</w:t>
      </w:r>
      <w:r w:rsidR="00EF5C7A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утвержденног</w:t>
      </w:r>
      <w:r w:rsidR="00E453D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решение</w:t>
      </w:r>
      <w:r w:rsidR="00411FA6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 Совета депутатов от 18.12.2020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№ </w:t>
      </w:r>
      <w:r w:rsidR="00411FA6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16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Совет депутатов Сузунского района</w:t>
      </w:r>
    </w:p>
    <w:p w:rsidR="00D0063E" w:rsidRPr="00F80BF5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:rsidR="0019164D" w:rsidRPr="00F80BF5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РЕШИЛ:</w:t>
      </w:r>
    </w:p>
    <w:p w:rsidR="00E06F8C" w:rsidRPr="00F80BF5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</w:t>
      </w:r>
      <w:r w:rsidR="00832197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9164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Внести</w:t>
      </w:r>
      <w:r w:rsidR="00832197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9164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решение Совета депутатов </w:t>
      </w:r>
      <w:r w:rsidR="00AE1424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Сузунского района от</w:t>
      </w:r>
      <w:r w:rsidR="00B87143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972EE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271C29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8.12.2020</w:t>
      </w:r>
      <w:r w:rsidR="00B87143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972EE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</w:t>
      </w:r>
      <w:r w:rsidR="00832197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71C29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22</w:t>
      </w:r>
      <w:r w:rsidR="00B87143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9164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«О </w:t>
      </w:r>
      <w:r w:rsidR="006B5F8E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</w:t>
      </w:r>
      <w:r w:rsidR="00271C29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юджете Сузунского района на 2021</w:t>
      </w:r>
      <w:r w:rsidR="00BE1E1C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 и </w:t>
      </w:r>
      <w:r w:rsidR="00271C29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плановый период 2022</w:t>
      </w:r>
      <w:r w:rsidR="0019164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20</w:t>
      </w:r>
      <w:r w:rsidR="00271C29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23</w:t>
      </w:r>
      <w:r w:rsidR="00AE1424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годов»</w:t>
      </w:r>
      <w:r w:rsidR="008E19E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(в редакции от 14.01.2021 № 27</w:t>
      </w:r>
      <w:r w:rsidR="00A777F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от 11.02.2021 № 31</w:t>
      </w:r>
      <w:r w:rsidR="004028D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от 15.04.2021 №34</w:t>
      </w:r>
      <w:r w:rsidR="008D0FA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от 02.06.2021 № 41</w:t>
      </w:r>
      <w:r w:rsidR="00EC0549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от 20.07.2021 №54</w:t>
      </w:r>
      <w:r w:rsidR="00DE07E6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от 26.08.2021 № 57</w:t>
      </w:r>
      <w:r w:rsidR="00E2798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от 16.09.2021 № 61</w:t>
      </w:r>
      <w:r w:rsidR="008E19E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="001932CA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471405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следующие изменения</w:t>
      </w:r>
      <w:r w:rsidR="0019164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0515F0" w:rsidRPr="00F80BF5" w:rsidRDefault="00E06F8C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1.1.</w:t>
      </w:r>
      <w:r w:rsidR="00E2798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Подпункт 1</w:t>
      </w:r>
      <w:r w:rsidR="00AF5C67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2798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="00DE07E6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ункт</w:t>
      </w:r>
      <w:r w:rsidR="00E2798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DE07E6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 с</w:t>
      </w:r>
      <w:r w:rsidR="00DA7473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тать</w:t>
      </w:r>
      <w:r w:rsidR="00DE07E6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0515F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F80BF5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«1. Утвердить основные характеристики бюджета Сузунского района</w:t>
      </w:r>
      <w:r w:rsidR="00271C29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(далее – </w:t>
      </w:r>
      <w:r w:rsidR="00805ED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районный бюджет</w:t>
      </w:r>
      <w:r w:rsidR="00271C29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на 2021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год:</w:t>
      </w:r>
    </w:p>
    <w:p w:rsidR="000515F0" w:rsidRPr="00F80BF5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1) прогнозируемый общий объем доходов </w:t>
      </w:r>
      <w:r w:rsidR="00FF6FB2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районного бюджета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сумме 1</w:t>
      </w:r>
      <w:r w:rsidR="00E2798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r w:rsidR="00A429F6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="00E2798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90 253 139,14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рублей, в том числе объем безвозмездн</w:t>
      </w:r>
      <w:r w:rsidR="00A55ECE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 поступлений в сумме 1</w:t>
      </w:r>
      <w:r w:rsidR="00E2798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598 231 340,22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DA7473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E2798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596 971 006</w:t>
      </w:r>
      <w:r w:rsidR="0088578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,2</w:t>
      </w:r>
      <w:r w:rsidR="008D0FA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DA7473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рублей;</w:t>
      </w:r>
    </w:p>
    <w:p w:rsidR="000515F0" w:rsidRPr="00F80BF5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2) общий объем расходов </w:t>
      </w:r>
      <w:r w:rsidR="00FF6FB2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районного бюджета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сумме </w:t>
      </w:r>
      <w:r w:rsidR="00DA7473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E2798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r w:rsidR="00A429F6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="00E2798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54 322 932,05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рублей;</w:t>
      </w:r>
    </w:p>
    <w:p w:rsidR="009C464C" w:rsidRPr="00F80BF5" w:rsidRDefault="000515F0" w:rsidP="00EA7B6A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3) дефицит </w:t>
      </w:r>
      <w:r w:rsidR="00FF6FB2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районного бюджета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сумме </w:t>
      </w:r>
      <w:r w:rsidR="00E8412A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="00E2798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4 069 792,91</w:t>
      </w:r>
      <w:r w:rsidR="004028D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рублей.</w:t>
      </w:r>
      <w:r w:rsidR="00DE07E6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</w:p>
    <w:p w:rsidR="00805ED8" w:rsidRPr="00F80BF5" w:rsidRDefault="00805ED8" w:rsidP="003334C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</w:t>
      </w:r>
      <w:r w:rsidR="001E2F0A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п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ункт 1 статьи 11 изложить в следующей редакции:</w:t>
      </w:r>
    </w:p>
    <w:p w:rsidR="004A523E" w:rsidRPr="00F80BF5" w:rsidRDefault="004A523E" w:rsidP="003334C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805ED8" w:rsidRPr="00F80BF5" w:rsidRDefault="00805ED8" w:rsidP="003334C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         «1. </w:t>
      </w:r>
      <w:r w:rsidRPr="00F80BF5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объем субсидий, предоставляемых бюджетам поселений из районного бюджета, на 2021 год в сумме </w:t>
      </w:r>
      <w:r w:rsidR="00176BD1" w:rsidRPr="00F80BF5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="00D405E1" w:rsidRPr="00F80BF5">
        <w:rPr>
          <w:rFonts w:ascii="Times New Roman" w:hAnsi="Times New Roman"/>
          <w:color w:val="000000" w:themeColor="text1"/>
          <w:sz w:val="28"/>
          <w:szCs w:val="28"/>
        </w:rPr>
        <w:t>6 635 239,82</w:t>
      </w:r>
      <w:r w:rsidRPr="00F80BF5">
        <w:rPr>
          <w:rFonts w:ascii="Times New Roman" w:hAnsi="Times New Roman"/>
          <w:color w:val="000000" w:themeColor="text1"/>
          <w:sz w:val="28"/>
          <w:szCs w:val="28"/>
        </w:rPr>
        <w:t xml:space="preserve"> рублей, на 2022 год в сумме </w:t>
      </w:r>
      <w:r w:rsidR="005274B4" w:rsidRPr="00F80BF5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D14023" w:rsidRPr="00F80BF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274B4" w:rsidRPr="00F80BF5">
        <w:rPr>
          <w:rFonts w:ascii="Times New Roman" w:hAnsi="Times New Roman"/>
          <w:color w:val="000000" w:themeColor="text1"/>
          <w:sz w:val="28"/>
          <w:szCs w:val="28"/>
        </w:rPr>
        <w:t> 114 700,00</w:t>
      </w:r>
      <w:r w:rsidRPr="00F80BF5">
        <w:rPr>
          <w:rFonts w:ascii="Times New Roman" w:hAnsi="Times New Roman"/>
          <w:color w:val="000000" w:themeColor="text1"/>
          <w:sz w:val="28"/>
          <w:szCs w:val="28"/>
        </w:rPr>
        <w:t xml:space="preserve"> рублей, на 2023 год в сумме </w:t>
      </w:r>
      <w:r w:rsidR="005274B4" w:rsidRPr="00F80BF5">
        <w:rPr>
          <w:rFonts w:ascii="Times New Roman" w:hAnsi="Times New Roman"/>
          <w:color w:val="000000" w:themeColor="text1"/>
          <w:sz w:val="28"/>
          <w:szCs w:val="28"/>
        </w:rPr>
        <w:t>98 706 700</w:t>
      </w:r>
      <w:r w:rsidRPr="00F80BF5">
        <w:rPr>
          <w:rFonts w:ascii="Times New Roman" w:hAnsi="Times New Roman"/>
          <w:color w:val="000000" w:themeColor="text1"/>
          <w:sz w:val="28"/>
          <w:szCs w:val="28"/>
        </w:rPr>
        <w:t xml:space="preserve"> рублей.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»;</w:t>
      </w:r>
    </w:p>
    <w:p w:rsidR="00805ED8" w:rsidRPr="00F80BF5" w:rsidRDefault="00E93CC4" w:rsidP="002725C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 w:rsidR="003325F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CA44DE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586FB4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п</w:t>
      </w:r>
      <w:r w:rsidR="003A69E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риложени</w:t>
      </w:r>
      <w:r w:rsidR="00625D67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D45154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73289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3A69E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</w:t>
      </w:r>
      <w:r w:rsidR="00B1520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  <w:r w:rsidR="00573289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2021 и плановый период 2022 и 2023 годов</w:t>
      </w:r>
      <w:r w:rsidR="003A69E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изложить </w:t>
      </w:r>
      <w:r w:rsidR="003A69E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прилаг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аемой редакции;</w:t>
      </w:r>
    </w:p>
    <w:p w:rsidR="00573289" w:rsidRPr="00F80BF5" w:rsidRDefault="003334CB" w:rsidP="00333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 w:rsidR="00573289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</w:t>
      </w:r>
      <w:r w:rsidR="00586FB4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п</w:t>
      </w:r>
      <w:r w:rsidR="00625D67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риложение</w:t>
      </w:r>
      <w:r w:rsidR="00573289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5 «</w:t>
      </w:r>
      <w:r w:rsidR="00B1520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  <w:r w:rsidR="00573289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2021 и плановый период 2022 и 2023 годов» 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изложить в прилагаемой редакции;</w:t>
      </w:r>
    </w:p>
    <w:p w:rsidR="00573289" w:rsidRPr="00F80BF5" w:rsidRDefault="003334CB" w:rsidP="00333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 w:rsidR="00625D67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</w:t>
      </w:r>
      <w:r w:rsidR="00586FB4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п</w:t>
      </w:r>
      <w:r w:rsidR="00625D67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риложение</w:t>
      </w:r>
      <w:r w:rsidR="00573289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6 «Ведомственная структура расходов Сузунского района на 2021 год и плановый период 2022 и 2023 годов» 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изложить в прилагаемой редакции;</w:t>
      </w:r>
    </w:p>
    <w:p w:rsidR="006411E5" w:rsidRPr="00F80BF5" w:rsidRDefault="003334CB" w:rsidP="003334C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</w:t>
      </w:r>
      <w:r w:rsidR="00586FB4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п</w:t>
      </w:r>
      <w:r w:rsidR="006411E5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риложении 10:</w:t>
      </w:r>
    </w:p>
    <w:p w:rsidR="003334CB" w:rsidRPr="00F80BF5" w:rsidRDefault="006411E5" w:rsidP="003334C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а) т</w:t>
      </w:r>
      <w:r w:rsidR="003334CB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аблицу </w:t>
      </w:r>
      <w:r w:rsidR="00D405E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="003334CB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</w:t>
      </w:r>
      <w:r w:rsidR="00D405E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Субсидии на </w:t>
      </w:r>
      <w:proofErr w:type="spellStart"/>
      <w:r w:rsidR="00D405E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софинансирование</w:t>
      </w:r>
      <w:proofErr w:type="spellEnd"/>
      <w:r w:rsidR="00D405E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(финансирование расходных обязательств по дорожной деятельности в части разработки ПСД) на 2021 год и плановый период 2022 и 2023 годов</w:t>
      </w:r>
      <w:r w:rsidR="003334CB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изложить 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прилагаемой редакции;</w:t>
      </w:r>
    </w:p>
    <w:p w:rsidR="00B714CD" w:rsidRPr="00F80BF5" w:rsidRDefault="006411E5" w:rsidP="00B714C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б) т</w:t>
      </w:r>
      <w:r w:rsidR="00D405E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аблицу 10</w:t>
      </w:r>
      <w:r w:rsidR="00B714C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</w:t>
      </w:r>
      <w:r w:rsidR="00D405E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Субсидии на реализацию мероприятий по организации бесперебойной работы объектов жизнедеятельности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на 2021 год и плановый период 2022 и 2023 годов</w:t>
      </w:r>
      <w:r w:rsidR="00B714C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изложить 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прилагаемой редакции;</w:t>
      </w:r>
    </w:p>
    <w:p w:rsidR="00D3794B" w:rsidRPr="00F80BF5" w:rsidRDefault="006411E5" w:rsidP="00090F3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в) т</w:t>
      </w:r>
      <w:r w:rsidR="00D405E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аблицу 12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3794B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</w:t>
      </w:r>
      <w:r w:rsidR="00D405E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Субсидии на </w:t>
      </w:r>
      <w:proofErr w:type="spellStart"/>
      <w:r w:rsidR="00D405E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софинансирование</w:t>
      </w:r>
      <w:proofErr w:type="spellEnd"/>
      <w:r w:rsidR="00D405E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(финансирование расходных обязательств по дорожной деятельности в части содержания автомобильных дорог) на 2021 год и плановый период 2022 и 2023 годов</w:t>
      </w:r>
      <w:r w:rsidR="00090F3C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изложить 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прилагаемой редакции;</w:t>
      </w:r>
    </w:p>
    <w:p w:rsidR="00791448" w:rsidRPr="00F80BF5" w:rsidRDefault="00586FB4" w:rsidP="00B714C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г) </w:t>
      </w:r>
      <w:r w:rsidR="006411E5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аблицу</w:t>
      </w:r>
      <w:r w:rsidR="0079144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</w:t>
      </w:r>
      <w:r w:rsidR="00D405E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243704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</w:t>
      </w:r>
      <w:r w:rsidR="00D405E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Субсидии на </w:t>
      </w:r>
      <w:proofErr w:type="spellStart"/>
      <w:r w:rsidR="00D405E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софинансирование</w:t>
      </w:r>
      <w:proofErr w:type="spellEnd"/>
      <w:r w:rsidR="00D405E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(финансирование расходных обязательств по дорожной деятельности в части ремонта автомобильных дорог) на 2021 год и плановый период 2022 и 2023 годов</w:t>
      </w:r>
      <w:r w:rsidR="00E63CCC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090F3C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изложить 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прилагаемой редакции;</w:t>
      </w:r>
    </w:p>
    <w:p w:rsidR="00B53A83" w:rsidRPr="00F80BF5" w:rsidRDefault="002725C1" w:rsidP="00B53A8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</w:t>
      </w:r>
      <w:r w:rsidR="00586FB4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п</w:t>
      </w:r>
      <w:r w:rsidR="00B53A83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риложение 11 «Перечень муниципальных программ, предусмотренных к финансированию из бюджета Сузунского района на 2021 год и плановый период 2022 и 2023 годов» 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изложить в прилагаемой редакции;</w:t>
      </w:r>
    </w:p>
    <w:p w:rsidR="00507A49" w:rsidRPr="00F80BF5" w:rsidRDefault="00507A49" w:rsidP="00B53A8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1.8. приложение 12 «Распределение бюджетных ассигнований на капитальные вложения из районного бюджета по направлениям и объектам на 2021 год и плановый период 2022 и 2023 годов»</w:t>
      </w:r>
      <w:r w:rsidRPr="00F80BF5">
        <w:rPr>
          <w:color w:val="000000" w:themeColor="text1"/>
        </w:rPr>
        <w:t xml:space="preserve"> 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изложить в прилагаемой редакции;</w:t>
      </w:r>
    </w:p>
    <w:p w:rsidR="00C853D2" w:rsidRPr="00F80BF5" w:rsidRDefault="00C853D2" w:rsidP="002431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1.</w:t>
      </w:r>
      <w:r w:rsidR="00507A49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приложение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13 «</w:t>
      </w:r>
      <w:r w:rsidR="00D42051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Источники финансирования дефицита бюджета Сузунского района на 2021 год и плановый период 2022 - 2023 годов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 w:rsidR="00D36B60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изложить 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прилагаемой редакции.</w:t>
      </w:r>
    </w:p>
    <w:p w:rsidR="008D53A3" w:rsidRPr="00F80BF5" w:rsidRDefault="005C4C46" w:rsidP="005A3D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2. </w:t>
      </w:r>
      <w:r w:rsidR="008D53A3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 w:rsidR="005A3DEC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D53A3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166B08" w:rsidRPr="00F80BF5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A421F3" w:rsidRPr="00F80BF5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  <w:t xml:space="preserve">     </w:t>
      </w:r>
      <w:r w:rsidR="00166B0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    </w:t>
      </w:r>
    </w:p>
    <w:p w:rsidR="00166B08" w:rsidRPr="00F80BF5" w:rsidRDefault="00255B6D" w:rsidP="00D27B1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Председател</w:t>
      </w:r>
      <w:r w:rsidR="00166B0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Совета депутатов</w:t>
      </w:r>
      <w:r w:rsidR="00166B08" w:rsidRPr="00F80BF5">
        <w:rPr>
          <w:color w:val="000000" w:themeColor="text1"/>
        </w:rPr>
        <w:t xml:space="preserve">              </w:t>
      </w:r>
      <w:r w:rsidR="00D27B1A" w:rsidRPr="00F80BF5">
        <w:rPr>
          <w:color w:val="000000" w:themeColor="text1"/>
        </w:rPr>
        <w:t xml:space="preserve">                     </w:t>
      </w:r>
      <w:r w:rsidR="00166B08" w:rsidRPr="00F80BF5">
        <w:rPr>
          <w:color w:val="000000" w:themeColor="text1"/>
        </w:rPr>
        <w:t xml:space="preserve"> </w:t>
      </w:r>
      <w:r w:rsidR="00D27B1A" w:rsidRPr="00F80BF5">
        <w:rPr>
          <w:color w:val="000000" w:themeColor="text1"/>
        </w:rPr>
        <w:t xml:space="preserve"> </w:t>
      </w:r>
      <w:r w:rsidR="00625D67" w:rsidRPr="00F80BF5">
        <w:rPr>
          <w:rFonts w:ascii="Times New Roman" w:hAnsi="Times New Roman"/>
          <w:color w:val="000000" w:themeColor="text1"/>
          <w:sz w:val="28"/>
          <w:szCs w:val="28"/>
        </w:rPr>
        <w:t>Глава</w:t>
      </w:r>
      <w:r w:rsidR="003871FC" w:rsidRPr="00F80B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27B1A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Сузунского района                        </w:t>
      </w:r>
      <w:r w:rsidR="00852F93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</w:t>
      </w:r>
      <w:r w:rsidR="00166B0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Сузунского </w:t>
      </w:r>
      <w:r w:rsidR="00D27B1A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 w:rsidR="00166B0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района</w:t>
      </w:r>
      <w:r w:rsidR="00852F93" w:rsidRPr="00F80BF5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</w:p>
    <w:p w:rsidR="000120F2" w:rsidRPr="00F80BF5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="0031038E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</w:t>
      </w: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</w:t>
      </w:r>
    </w:p>
    <w:p w:rsidR="0095664E" w:rsidRPr="00F80BF5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_</w:t>
      </w:r>
      <w:r w:rsidR="00255B6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____</w:t>
      </w:r>
      <w:r w:rsidR="0077470B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___</w:t>
      </w:r>
      <w:r w:rsidR="00255B6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___</w:t>
      </w:r>
      <w:r w:rsidR="00924F3F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_</w:t>
      </w:r>
      <w:r w:rsidR="00166B08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А.Б. Севрюженко</w:t>
      </w:r>
      <w:r w:rsidR="00832197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 w:rsidR="00924F3F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__</w:t>
      </w:r>
      <w:r w:rsidR="00255B6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___</w:t>
      </w:r>
      <w:r w:rsidR="00924F3F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___</w:t>
      </w:r>
      <w:r w:rsidR="00255B6D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____</w:t>
      </w:r>
      <w:r w:rsidR="005B417F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25D67" w:rsidRPr="00F80B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Л.В. Некрасова</w:t>
      </w:r>
    </w:p>
    <w:p w:rsidR="000120F2" w:rsidRPr="00F80BF5" w:rsidRDefault="00A421F3" w:rsidP="000120F2">
      <w:pPr>
        <w:pStyle w:val="ab"/>
        <w:rPr>
          <w:rFonts w:ascii="Times New Roman" w:hAnsi="Times New Roman"/>
          <w:color w:val="000000" w:themeColor="text1"/>
          <w:sz w:val="24"/>
          <w:szCs w:val="24"/>
        </w:rPr>
      </w:pPr>
      <w:r w:rsidRPr="00F80BF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</w:p>
    <w:sectPr w:rsidR="000120F2" w:rsidRPr="00F80BF5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F8C" w:rsidRDefault="00F15F8C" w:rsidP="00FC75C1">
      <w:pPr>
        <w:spacing w:after="0" w:line="240" w:lineRule="auto"/>
      </w:pPr>
      <w:r>
        <w:separator/>
      </w:r>
    </w:p>
  </w:endnote>
  <w:endnote w:type="continuationSeparator" w:id="0">
    <w:p w:rsidR="00F15F8C" w:rsidRDefault="00F15F8C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F8C" w:rsidRDefault="00F15F8C" w:rsidP="00FC75C1">
      <w:pPr>
        <w:spacing w:after="0" w:line="240" w:lineRule="auto"/>
      </w:pPr>
      <w:r>
        <w:separator/>
      </w:r>
    </w:p>
  </w:footnote>
  <w:footnote w:type="continuationSeparator" w:id="0">
    <w:p w:rsidR="00F15F8C" w:rsidRDefault="00F15F8C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282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3F07"/>
    <w:rsid w:val="0007436F"/>
    <w:rsid w:val="000743AF"/>
    <w:rsid w:val="000765C4"/>
    <w:rsid w:val="00085CC4"/>
    <w:rsid w:val="00086046"/>
    <w:rsid w:val="000861E1"/>
    <w:rsid w:val="00086D0C"/>
    <w:rsid w:val="00087D83"/>
    <w:rsid w:val="00090F3C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98C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5435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6BD1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E10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2F0A"/>
    <w:rsid w:val="001E4BCA"/>
    <w:rsid w:val="001F014B"/>
    <w:rsid w:val="001F06D7"/>
    <w:rsid w:val="001F0CA8"/>
    <w:rsid w:val="001F125B"/>
    <w:rsid w:val="001F1FF1"/>
    <w:rsid w:val="001F2AD9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704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25C1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3755"/>
    <w:rsid w:val="002B4653"/>
    <w:rsid w:val="002B5353"/>
    <w:rsid w:val="002B5D3E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5250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34CB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1BB1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5B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8D1"/>
    <w:rsid w:val="00402B84"/>
    <w:rsid w:val="00404678"/>
    <w:rsid w:val="004053F8"/>
    <w:rsid w:val="00405CD4"/>
    <w:rsid w:val="00406358"/>
    <w:rsid w:val="00406F79"/>
    <w:rsid w:val="00410E4B"/>
    <w:rsid w:val="00411FA6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52F7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19D"/>
    <w:rsid w:val="004A1F16"/>
    <w:rsid w:val="004A22EE"/>
    <w:rsid w:val="004A24FD"/>
    <w:rsid w:val="004A4C1C"/>
    <w:rsid w:val="004A523E"/>
    <w:rsid w:val="004A74AC"/>
    <w:rsid w:val="004B15E3"/>
    <w:rsid w:val="004B1BDB"/>
    <w:rsid w:val="004B279B"/>
    <w:rsid w:val="004B357A"/>
    <w:rsid w:val="004B3F62"/>
    <w:rsid w:val="004B59D8"/>
    <w:rsid w:val="004B630C"/>
    <w:rsid w:val="004B6955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07A49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4B4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482"/>
    <w:rsid w:val="005665E0"/>
    <w:rsid w:val="00567B46"/>
    <w:rsid w:val="00570940"/>
    <w:rsid w:val="0057169A"/>
    <w:rsid w:val="005716DC"/>
    <w:rsid w:val="00571ADD"/>
    <w:rsid w:val="00571E01"/>
    <w:rsid w:val="00573289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86FB4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23D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46D7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275F"/>
    <w:rsid w:val="006334DE"/>
    <w:rsid w:val="00636850"/>
    <w:rsid w:val="00636FDE"/>
    <w:rsid w:val="00640FB5"/>
    <w:rsid w:val="006411E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A5B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2AAB"/>
    <w:rsid w:val="00682C43"/>
    <w:rsid w:val="00683692"/>
    <w:rsid w:val="00683861"/>
    <w:rsid w:val="0068469C"/>
    <w:rsid w:val="006849A4"/>
    <w:rsid w:val="006862E9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448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ED8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69B6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0AB3"/>
    <w:rsid w:val="0087137F"/>
    <w:rsid w:val="00872C65"/>
    <w:rsid w:val="00874331"/>
    <w:rsid w:val="00874D96"/>
    <w:rsid w:val="008771AE"/>
    <w:rsid w:val="00884BD0"/>
    <w:rsid w:val="0088578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0FA8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19E8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2226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F3F"/>
    <w:rsid w:val="009351BD"/>
    <w:rsid w:val="0093527A"/>
    <w:rsid w:val="00936942"/>
    <w:rsid w:val="00942D91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464C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1D2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29F6"/>
    <w:rsid w:val="00A43D05"/>
    <w:rsid w:val="00A440C0"/>
    <w:rsid w:val="00A44D89"/>
    <w:rsid w:val="00A4569D"/>
    <w:rsid w:val="00A459EC"/>
    <w:rsid w:val="00A461DA"/>
    <w:rsid w:val="00A46850"/>
    <w:rsid w:val="00A46DD4"/>
    <w:rsid w:val="00A47750"/>
    <w:rsid w:val="00A500CD"/>
    <w:rsid w:val="00A50922"/>
    <w:rsid w:val="00A51C03"/>
    <w:rsid w:val="00A529DF"/>
    <w:rsid w:val="00A52B50"/>
    <w:rsid w:val="00A53382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7F8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6CE1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20D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869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477E7"/>
    <w:rsid w:val="00B47E0F"/>
    <w:rsid w:val="00B50160"/>
    <w:rsid w:val="00B50383"/>
    <w:rsid w:val="00B50E2B"/>
    <w:rsid w:val="00B51155"/>
    <w:rsid w:val="00B51BB0"/>
    <w:rsid w:val="00B53A83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5A57"/>
    <w:rsid w:val="00B66C92"/>
    <w:rsid w:val="00B679A9"/>
    <w:rsid w:val="00B70674"/>
    <w:rsid w:val="00B708CB"/>
    <w:rsid w:val="00B714CD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10AD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34D7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023"/>
    <w:rsid w:val="00D14C91"/>
    <w:rsid w:val="00D14F70"/>
    <w:rsid w:val="00D164D8"/>
    <w:rsid w:val="00D165DE"/>
    <w:rsid w:val="00D1708E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6B60"/>
    <w:rsid w:val="00D3794B"/>
    <w:rsid w:val="00D37AB1"/>
    <w:rsid w:val="00D405E1"/>
    <w:rsid w:val="00D41D08"/>
    <w:rsid w:val="00D42051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46B1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B56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A1129"/>
    <w:rsid w:val="00DA169A"/>
    <w:rsid w:val="00DA2425"/>
    <w:rsid w:val="00DA2A65"/>
    <w:rsid w:val="00DA340F"/>
    <w:rsid w:val="00DA4BA7"/>
    <w:rsid w:val="00DA573F"/>
    <w:rsid w:val="00DA6DB7"/>
    <w:rsid w:val="00DA7473"/>
    <w:rsid w:val="00DA7B2A"/>
    <w:rsid w:val="00DB0CC0"/>
    <w:rsid w:val="00DB0FB0"/>
    <w:rsid w:val="00DB1AC3"/>
    <w:rsid w:val="00DB20B6"/>
    <w:rsid w:val="00DB3888"/>
    <w:rsid w:val="00DB489F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A90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7E6"/>
    <w:rsid w:val="00DE0913"/>
    <w:rsid w:val="00DE0B9A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988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3CCC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A96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12A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CC4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4E6"/>
    <w:rsid w:val="00EA5C5C"/>
    <w:rsid w:val="00EA77A4"/>
    <w:rsid w:val="00EA7B6A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054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19D1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5284"/>
    <w:rsid w:val="00F15F8C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860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0BF5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3E6B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D1C86-331F-4684-BD72-6CD153DC2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5421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Маслова Виктория</cp:lastModifiedBy>
  <cp:revision>23</cp:revision>
  <cp:lastPrinted>2021-11-01T07:35:00Z</cp:lastPrinted>
  <dcterms:created xsi:type="dcterms:W3CDTF">2021-08-09T04:00:00Z</dcterms:created>
  <dcterms:modified xsi:type="dcterms:W3CDTF">2021-11-01T07:36:00Z</dcterms:modified>
</cp:coreProperties>
</file>